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35C" w:rsidRDefault="00B4235C" w:rsidP="00B4235C">
      <w:pPr>
        <w:shd w:val="clear" w:color="auto" w:fill="FFFFFF"/>
        <w:spacing w:after="0" w:line="315" w:lineRule="atLeast"/>
        <w:ind w:firstLine="540"/>
        <w:jc w:val="center"/>
        <w:rPr>
          <w:rFonts w:ascii="Times New Roman" w:eastAsia="Times New Roman" w:hAnsi="Times New Roman" w:cs="Times New Roman"/>
          <w:color w:val="C00000"/>
          <w:sz w:val="40"/>
          <w:szCs w:val="40"/>
          <w:lang w:eastAsia="ru-RU"/>
        </w:rPr>
      </w:pPr>
    </w:p>
    <w:p w:rsidR="00B4235C" w:rsidRPr="00E5456E" w:rsidRDefault="00B4235C" w:rsidP="00B4235C">
      <w:pPr>
        <w:shd w:val="clear" w:color="auto" w:fill="FFFFFF"/>
        <w:spacing w:after="0" w:line="315" w:lineRule="atLeast"/>
        <w:ind w:firstLine="540"/>
        <w:jc w:val="center"/>
        <w:rPr>
          <w:rFonts w:ascii="Times New Roman" w:eastAsia="Times New Roman" w:hAnsi="Times New Roman" w:cs="Times New Roman"/>
          <w:color w:val="C00000"/>
          <w:sz w:val="28"/>
          <w:szCs w:val="28"/>
          <w:lang w:eastAsia="ru-RU"/>
        </w:rPr>
      </w:pPr>
      <w:r w:rsidRPr="00E5456E">
        <w:rPr>
          <w:rFonts w:ascii="Times New Roman" w:eastAsia="Times New Roman" w:hAnsi="Times New Roman" w:cs="Times New Roman"/>
          <w:color w:val="C00000"/>
          <w:sz w:val="28"/>
          <w:szCs w:val="28"/>
          <w:lang w:eastAsia="ru-RU"/>
        </w:rPr>
        <w:t>Обязанности граждан по воинскому учету</w:t>
      </w:r>
    </w:p>
    <w:p w:rsidR="00B4235C" w:rsidRPr="00E5456E" w:rsidRDefault="00B4235C" w:rsidP="00B4235C">
      <w:pPr>
        <w:shd w:val="clear" w:color="auto" w:fill="FFFFFF"/>
        <w:spacing w:after="0" w:line="315" w:lineRule="atLeast"/>
        <w:ind w:firstLine="540"/>
        <w:jc w:val="center"/>
        <w:rPr>
          <w:rFonts w:ascii="Times New Roman" w:eastAsia="Times New Roman" w:hAnsi="Times New Roman" w:cs="Times New Roman"/>
          <w:color w:val="C00000"/>
          <w:sz w:val="28"/>
          <w:szCs w:val="28"/>
          <w:lang w:eastAsia="ru-RU"/>
        </w:rPr>
      </w:pPr>
    </w:p>
    <w:p w:rsidR="00A2629A" w:rsidRPr="00E5456E" w:rsidRDefault="00A2629A" w:rsidP="00A2629A">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sidRPr="00E5456E">
        <w:rPr>
          <w:rFonts w:ascii="Times New Roman" w:eastAsia="Times New Roman" w:hAnsi="Times New Roman" w:cs="Times New Roman"/>
          <w:color w:val="000000"/>
          <w:sz w:val="28"/>
          <w:szCs w:val="28"/>
          <w:lang w:eastAsia="ru-RU"/>
        </w:rPr>
        <w:t>1. Граждане, подлежащие воинскому учету, обязаны:</w:t>
      </w:r>
    </w:p>
    <w:p w:rsidR="00A2629A" w:rsidRPr="00E5456E" w:rsidRDefault="00A2629A" w:rsidP="00A2629A">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0" w:name="dst100252"/>
      <w:bookmarkEnd w:id="0"/>
      <w:r w:rsidRPr="00E5456E">
        <w:rPr>
          <w:rFonts w:ascii="Times New Roman" w:eastAsia="Times New Roman" w:hAnsi="Times New Roman" w:cs="Times New Roman"/>
          <w:color w:val="000000"/>
          <w:sz w:val="28"/>
          <w:szCs w:val="28"/>
          <w:lang w:eastAsia="ru-RU"/>
        </w:rPr>
        <w:t>состоять на воинском учете по месту жительства (граждане, прибывшие на место пребывания на срок более трех месяцев, - по месту пребывания) в военном комиссариате муниципального образования (муниципальных образований), а в поселении или городском округе, где нет военных комиссариатов, - в органе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A2629A" w:rsidRPr="00E5456E" w:rsidRDefault="00A2629A" w:rsidP="00A2629A">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 w:name="dst100253"/>
      <w:bookmarkEnd w:id="1"/>
      <w:r w:rsidRPr="00E5456E">
        <w:rPr>
          <w:rFonts w:ascii="Times New Roman" w:eastAsia="Times New Roman" w:hAnsi="Times New Roman" w:cs="Times New Roman"/>
          <w:color w:val="000000"/>
          <w:sz w:val="28"/>
          <w:szCs w:val="28"/>
          <w:lang w:eastAsia="ru-RU"/>
        </w:rPr>
        <w:t>являться в установленные время и место по вызову (повестке)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а также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 имея при себе военный билет (справку взамен военного билета, временное удостоверение, выданное взамен военного билета) или удостоверение гражданина, подлежащего призыву на военную службу, а также паспорт гражданина Российской Федерации и водительское удостоверение при его наличии;</w:t>
      </w:r>
    </w:p>
    <w:p w:rsidR="002564BE" w:rsidRPr="00E5456E" w:rsidRDefault="002564BE">
      <w:pPr>
        <w:rPr>
          <w:rFonts w:ascii="Times New Roman" w:hAnsi="Times New Roman" w:cs="Times New Roman"/>
          <w:sz w:val="28"/>
          <w:szCs w:val="28"/>
        </w:rPr>
      </w:pPr>
      <w:bookmarkStart w:id="2" w:name="_GoBack"/>
      <w:bookmarkEnd w:id="2"/>
    </w:p>
    <w:sectPr w:rsidR="002564BE" w:rsidRPr="00E5456E">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38" w:rsidRDefault="00A15D38" w:rsidP="00B4235C">
      <w:pPr>
        <w:spacing w:after="0" w:line="240" w:lineRule="auto"/>
      </w:pPr>
      <w:r>
        <w:separator/>
      </w:r>
    </w:p>
  </w:endnote>
  <w:endnote w:type="continuationSeparator" w:id="0">
    <w:p w:rsidR="00A15D38" w:rsidRDefault="00A15D38" w:rsidP="00B4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38" w:rsidRDefault="00A15D38" w:rsidP="00B4235C">
      <w:pPr>
        <w:spacing w:after="0" w:line="240" w:lineRule="auto"/>
      </w:pPr>
      <w:r>
        <w:separator/>
      </w:r>
    </w:p>
  </w:footnote>
  <w:footnote w:type="continuationSeparator" w:id="0">
    <w:p w:rsidR="00A15D38" w:rsidRDefault="00A15D38" w:rsidP="00B42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5C" w:rsidRPr="00B4235C" w:rsidRDefault="00B4235C" w:rsidP="00B4235C">
    <w:pPr>
      <w:pStyle w:val="a3"/>
      <w:jc w:val="right"/>
      <w:rPr>
        <w:rFonts w:ascii="Times New Roman" w:hAnsi="Times New Roman" w:cs="Times New Roman"/>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A7"/>
    <w:rsid w:val="00220F1A"/>
    <w:rsid w:val="002564BE"/>
    <w:rsid w:val="005E4FA7"/>
    <w:rsid w:val="00A15D38"/>
    <w:rsid w:val="00A2629A"/>
    <w:rsid w:val="00B4235C"/>
    <w:rsid w:val="00CC4B22"/>
    <w:rsid w:val="00E54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002F"/>
  <w15:chartTrackingRefBased/>
  <w15:docId w15:val="{1FF1C36D-3930-4AB5-A4A3-A63661E1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3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235C"/>
  </w:style>
  <w:style w:type="paragraph" w:styleId="a5">
    <w:name w:val="footer"/>
    <w:basedOn w:val="a"/>
    <w:link w:val="a6"/>
    <w:uiPriority w:val="99"/>
    <w:unhideWhenUsed/>
    <w:rsid w:val="00B423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9386">
      <w:bodyDiv w:val="1"/>
      <w:marLeft w:val="0"/>
      <w:marRight w:val="0"/>
      <w:marTop w:val="0"/>
      <w:marBottom w:val="0"/>
      <w:divBdr>
        <w:top w:val="none" w:sz="0" w:space="0" w:color="auto"/>
        <w:left w:val="none" w:sz="0" w:space="0" w:color="auto"/>
        <w:bottom w:val="none" w:sz="0" w:space="0" w:color="auto"/>
        <w:right w:val="none" w:sz="0" w:space="0" w:color="auto"/>
      </w:divBdr>
      <w:divsChild>
        <w:div w:id="727343347">
          <w:marLeft w:val="0"/>
          <w:marRight w:val="0"/>
          <w:marTop w:val="192"/>
          <w:marBottom w:val="0"/>
          <w:divBdr>
            <w:top w:val="none" w:sz="0" w:space="0" w:color="auto"/>
            <w:left w:val="none" w:sz="0" w:space="0" w:color="auto"/>
            <w:bottom w:val="none" w:sz="0" w:space="0" w:color="auto"/>
            <w:right w:val="none" w:sz="0" w:space="0" w:color="auto"/>
          </w:divBdr>
        </w:div>
        <w:div w:id="1698314771">
          <w:marLeft w:val="0"/>
          <w:marRight w:val="0"/>
          <w:marTop w:val="192"/>
          <w:marBottom w:val="0"/>
          <w:divBdr>
            <w:top w:val="none" w:sz="0" w:space="0" w:color="auto"/>
            <w:left w:val="none" w:sz="0" w:space="0" w:color="auto"/>
            <w:bottom w:val="none" w:sz="0" w:space="0" w:color="auto"/>
            <w:right w:val="none" w:sz="0" w:space="0" w:color="auto"/>
          </w:divBdr>
        </w:div>
        <w:div w:id="192322012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204</Words>
  <Characters>1167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2021-04-27T04:45:00Z</dcterms:created>
  <dcterms:modified xsi:type="dcterms:W3CDTF">2021-04-28T06:15:00Z</dcterms:modified>
</cp:coreProperties>
</file>